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40" w:lineRule="atLeast"/>
        <w:jc w:val="left"/>
        <w:rPr>
          <w:rFonts w:ascii="仿宋_GB2312" w:eastAsia="仿宋_GB2312"/>
          <w:b/>
          <w:sz w:val="32"/>
        </w:rPr>
      </w:pPr>
      <w:r>
        <w:rPr>
          <w:rFonts w:hint="eastAsia" w:ascii="仿宋_GB2312" w:eastAsia="仿宋_GB2312" w:hAnsiTheme="minorEastAsia"/>
          <w:spacing w:val="-4"/>
          <w:sz w:val="32"/>
          <w:szCs w:val="32"/>
        </w:rPr>
        <w:t>附件2</w:t>
      </w:r>
    </w:p>
    <w:p>
      <w:pPr>
        <w:adjustRightInd w:val="0"/>
        <w:snapToGrid w:val="0"/>
        <w:spacing w:line="240" w:lineRule="atLeast"/>
        <w:jc w:val="center"/>
        <w:rPr>
          <w:rFonts w:hint="eastAsia" w:ascii="方正小标宋简体" w:eastAsia="方正小标宋简体"/>
          <w:sz w:val="36"/>
          <w:szCs w:val="36"/>
        </w:rPr>
      </w:pPr>
      <w:r>
        <w:rPr>
          <w:rFonts w:hint="eastAsia" w:ascii="方正小标宋简体" w:eastAsia="方正小标宋简体"/>
          <w:sz w:val="36"/>
          <w:szCs w:val="36"/>
        </w:rPr>
        <w:t>服务器（信息系统）托管备案表</w:t>
      </w:r>
    </w:p>
    <w:tbl>
      <w:tblPr>
        <w:tblStyle w:val="4"/>
        <w:tblpPr w:leftFromText="180" w:rightFromText="180" w:vertAnchor="text" w:horzAnchor="page" w:tblpX="1322" w:tblpY="357"/>
        <w:tblOverlap w:val="never"/>
        <w:tblW w:w="943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1359"/>
        <w:gridCol w:w="1193"/>
        <w:gridCol w:w="1417"/>
        <w:gridCol w:w="1418"/>
        <w:gridCol w:w="17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2267" w:type="dxa"/>
            <w:tcBorders>
              <w:tl2br w:val="nil"/>
              <w:tr2bl w:val="nil"/>
            </w:tcBorders>
            <w:vAlign w:val="center"/>
          </w:tcPr>
          <w:p>
            <w:pPr>
              <w:jc w:val="distribute"/>
              <w:rPr>
                <w:rFonts w:ascii="仿宋_GB2312" w:hAnsi="仿宋" w:eastAsia="仿宋_GB2312"/>
                <w:sz w:val="24"/>
              </w:rPr>
            </w:pPr>
            <w:r>
              <w:rPr>
                <w:rFonts w:hint="eastAsia" w:ascii="仿宋_GB2312" w:hAnsi="仿宋" w:eastAsia="仿宋_GB2312"/>
                <w:sz w:val="24"/>
              </w:rPr>
              <w:t>申请单位</w:t>
            </w:r>
          </w:p>
        </w:tc>
        <w:tc>
          <w:tcPr>
            <w:tcW w:w="7171" w:type="dxa"/>
            <w:gridSpan w:val="5"/>
            <w:tcBorders>
              <w:tl2br w:val="nil"/>
              <w:tr2bl w:val="nil"/>
            </w:tcBorders>
            <w:vAlign w:val="center"/>
          </w:tcPr>
          <w:p>
            <w:pPr>
              <w:rPr>
                <w:rFonts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2267" w:type="dxa"/>
            <w:vMerge w:val="restart"/>
            <w:tcBorders>
              <w:tl2br w:val="nil"/>
              <w:tr2bl w:val="nil"/>
            </w:tcBorders>
            <w:vAlign w:val="center"/>
          </w:tcPr>
          <w:p>
            <w:pPr>
              <w:jc w:val="distribute"/>
              <w:rPr>
                <w:rFonts w:ascii="仿宋_GB2312" w:hAnsi="仿宋" w:eastAsia="仿宋_GB2312"/>
                <w:sz w:val="24"/>
              </w:rPr>
            </w:pPr>
            <w:r>
              <w:rPr>
                <w:rFonts w:hint="eastAsia" w:ascii="仿宋_GB2312" w:hAnsi="仿宋" w:eastAsia="仿宋_GB2312"/>
                <w:sz w:val="24"/>
              </w:rPr>
              <w:t>负责人</w:t>
            </w:r>
          </w:p>
        </w:tc>
        <w:tc>
          <w:tcPr>
            <w:tcW w:w="1359" w:type="dxa"/>
            <w:vMerge w:val="restart"/>
            <w:tcBorders>
              <w:tl2br w:val="nil"/>
              <w:tr2bl w:val="nil"/>
            </w:tcBorders>
            <w:vAlign w:val="center"/>
          </w:tcPr>
          <w:p>
            <w:pPr>
              <w:jc w:val="center"/>
              <w:rPr>
                <w:rFonts w:ascii="仿宋_GB2312" w:hAnsi="仿宋" w:eastAsia="仿宋_GB2312"/>
                <w:sz w:val="24"/>
              </w:rPr>
            </w:pPr>
          </w:p>
        </w:tc>
        <w:tc>
          <w:tcPr>
            <w:tcW w:w="1193" w:type="dxa"/>
            <w:tcBorders>
              <w:tl2br w:val="nil"/>
              <w:tr2bl w:val="nil"/>
            </w:tcBorders>
            <w:vAlign w:val="center"/>
          </w:tcPr>
          <w:p>
            <w:pPr>
              <w:jc w:val="distribute"/>
              <w:rPr>
                <w:rFonts w:ascii="仿宋_GB2312" w:hAnsi="仿宋" w:eastAsia="仿宋_GB2312"/>
                <w:sz w:val="24"/>
              </w:rPr>
            </w:pPr>
            <w:r>
              <w:rPr>
                <w:rFonts w:hint="eastAsia" w:ascii="仿宋_GB2312" w:hAnsi="仿宋" w:eastAsia="仿宋_GB2312"/>
                <w:sz w:val="24"/>
              </w:rPr>
              <w:t>职务</w:t>
            </w:r>
          </w:p>
        </w:tc>
        <w:tc>
          <w:tcPr>
            <w:tcW w:w="1417" w:type="dxa"/>
            <w:tcBorders>
              <w:tl2br w:val="nil"/>
              <w:tr2bl w:val="nil"/>
            </w:tcBorders>
            <w:vAlign w:val="center"/>
          </w:tcPr>
          <w:p>
            <w:pPr>
              <w:rPr>
                <w:rFonts w:ascii="仿宋_GB2312" w:hAnsi="仿宋" w:eastAsia="仿宋_GB2312"/>
                <w:sz w:val="24"/>
              </w:rPr>
            </w:pPr>
          </w:p>
        </w:tc>
        <w:tc>
          <w:tcPr>
            <w:tcW w:w="1418" w:type="dxa"/>
            <w:tcBorders>
              <w:tl2br w:val="nil"/>
              <w:tr2bl w:val="nil"/>
            </w:tcBorders>
            <w:vAlign w:val="center"/>
          </w:tcPr>
          <w:p>
            <w:pPr>
              <w:jc w:val="distribute"/>
              <w:rPr>
                <w:rFonts w:ascii="仿宋_GB2312" w:hAnsi="仿宋" w:eastAsia="仿宋_GB2312"/>
                <w:sz w:val="24"/>
              </w:rPr>
            </w:pPr>
            <w:r>
              <w:rPr>
                <w:rFonts w:hint="eastAsia" w:ascii="仿宋_GB2312" w:hAnsi="仿宋" w:eastAsia="仿宋_GB2312"/>
                <w:sz w:val="24"/>
              </w:rPr>
              <w:t>电子邮箱</w:t>
            </w:r>
          </w:p>
        </w:tc>
        <w:tc>
          <w:tcPr>
            <w:tcW w:w="1784" w:type="dxa"/>
            <w:tcBorders>
              <w:tl2br w:val="nil"/>
              <w:tr2bl w:val="nil"/>
            </w:tcBorders>
            <w:vAlign w:val="center"/>
          </w:tcPr>
          <w:p>
            <w:pPr>
              <w:rPr>
                <w:rFonts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trPr>
        <w:tc>
          <w:tcPr>
            <w:tcW w:w="2267" w:type="dxa"/>
            <w:vMerge w:val="continue"/>
            <w:tcBorders>
              <w:tl2br w:val="nil"/>
              <w:tr2bl w:val="nil"/>
            </w:tcBorders>
            <w:vAlign w:val="center"/>
          </w:tcPr>
          <w:p>
            <w:pPr>
              <w:jc w:val="distribute"/>
              <w:rPr>
                <w:rFonts w:ascii="仿宋_GB2312" w:hAnsi="仿宋" w:eastAsia="仿宋_GB2312"/>
                <w:sz w:val="24"/>
              </w:rPr>
            </w:pPr>
          </w:p>
        </w:tc>
        <w:tc>
          <w:tcPr>
            <w:tcW w:w="1359" w:type="dxa"/>
            <w:vMerge w:val="continue"/>
            <w:tcBorders>
              <w:tl2br w:val="nil"/>
              <w:tr2bl w:val="nil"/>
            </w:tcBorders>
            <w:vAlign w:val="center"/>
          </w:tcPr>
          <w:p>
            <w:pPr>
              <w:rPr>
                <w:rFonts w:ascii="仿宋_GB2312" w:hAnsi="仿宋" w:eastAsia="仿宋_GB2312"/>
                <w:sz w:val="24"/>
              </w:rPr>
            </w:pPr>
          </w:p>
        </w:tc>
        <w:tc>
          <w:tcPr>
            <w:tcW w:w="1193" w:type="dxa"/>
            <w:tcBorders>
              <w:tl2br w:val="nil"/>
              <w:tr2bl w:val="nil"/>
            </w:tcBorders>
            <w:vAlign w:val="center"/>
          </w:tcPr>
          <w:p>
            <w:pPr>
              <w:jc w:val="distribute"/>
              <w:rPr>
                <w:rFonts w:ascii="仿宋_GB2312" w:hAnsi="仿宋" w:eastAsia="仿宋_GB2312"/>
                <w:sz w:val="24"/>
              </w:rPr>
            </w:pPr>
            <w:r>
              <w:rPr>
                <w:rFonts w:hint="eastAsia" w:ascii="仿宋_GB2312" w:hAnsi="仿宋" w:eastAsia="仿宋_GB2312"/>
                <w:sz w:val="24"/>
              </w:rPr>
              <w:t>办公电话</w:t>
            </w:r>
          </w:p>
        </w:tc>
        <w:tc>
          <w:tcPr>
            <w:tcW w:w="1417" w:type="dxa"/>
            <w:tcBorders>
              <w:tl2br w:val="nil"/>
              <w:tr2bl w:val="nil"/>
            </w:tcBorders>
            <w:vAlign w:val="center"/>
          </w:tcPr>
          <w:p>
            <w:pPr>
              <w:rPr>
                <w:rFonts w:ascii="仿宋_GB2312" w:hAnsi="仿宋" w:eastAsia="仿宋_GB2312"/>
                <w:sz w:val="24"/>
              </w:rPr>
            </w:pPr>
          </w:p>
        </w:tc>
        <w:tc>
          <w:tcPr>
            <w:tcW w:w="1418" w:type="dxa"/>
            <w:tcBorders>
              <w:tl2br w:val="nil"/>
              <w:tr2bl w:val="nil"/>
            </w:tcBorders>
            <w:vAlign w:val="center"/>
          </w:tcPr>
          <w:p>
            <w:pPr>
              <w:jc w:val="distribute"/>
              <w:rPr>
                <w:rFonts w:ascii="仿宋_GB2312" w:hAnsi="仿宋" w:eastAsia="仿宋_GB2312"/>
                <w:sz w:val="24"/>
              </w:rPr>
            </w:pPr>
            <w:r>
              <w:rPr>
                <w:rFonts w:hint="eastAsia" w:ascii="仿宋_GB2312" w:hAnsi="仿宋" w:eastAsia="仿宋_GB2312"/>
                <w:sz w:val="24"/>
              </w:rPr>
              <w:t>移动电话</w:t>
            </w:r>
          </w:p>
        </w:tc>
        <w:tc>
          <w:tcPr>
            <w:tcW w:w="1784" w:type="dxa"/>
            <w:tcBorders>
              <w:tl2br w:val="nil"/>
              <w:tr2bl w:val="nil"/>
            </w:tcBorders>
            <w:vAlign w:val="center"/>
          </w:tcPr>
          <w:p>
            <w:pPr>
              <w:rPr>
                <w:rFonts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2267" w:type="dxa"/>
            <w:vMerge w:val="restart"/>
            <w:tcBorders>
              <w:tl2br w:val="nil"/>
              <w:tr2bl w:val="nil"/>
            </w:tcBorders>
            <w:vAlign w:val="center"/>
          </w:tcPr>
          <w:p>
            <w:pPr>
              <w:jc w:val="distribute"/>
              <w:rPr>
                <w:rFonts w:ascii="仿宋_GB2312" w:hAnsi="仿宋" w:eastAsia="仿宋_GB2312"/>
                <w:sz w:val="24"/>
              </w:rPr>
            </w:pPr>
            <w:r>
              <w:rPr>
                <w:rFonts w:hint="eastAsia" w:ascii="仿宋_GB2312" w:hAnsi="仿宋" w:eastAsia="仿宋_GB2312"/>
                <w:sz w:val="24"/>
              </w:rPr>
              <w:t>系统管理员</w:t>
            </w:r>
          </w:p>
          <w:p>
            <w:pPr>
              <w:jc w:val="distribute"/>
              <w:rPr>
                <w:rFonts w:ascii="仿宋_GB2312" w:hAnsi="仿宋" w:eastAsia="仿宋_GB2312"/>
                <w:sz w:val="24"/>
              </w:rPr>
            </w:pPr>
            <w:r>
              <w:rPr>
                <w:rFonts w:hint="eastAsia" w:ascii="仿宋_GB2312" w:hAnsi="仿宋" w:eastAsia="仿宋_GB2312"/>
                <w:sz w:val="24"/>
              </w:rPr>
              <w:t>（</w:t>
            </w:r>
            <w:r>
              <w:rPr>
                <w:rFonts w:hint="eastAsia" w:ascii="仿宋_GB2312" w:hAnsi="仿宋" w:eastAsia="仿宋_GB2312"/>
                <w:sz w:val="24"/>
                <w:lang w:val="en-US" w:eastAsia="zh-CN"/>
              </w:rPr>
              <w:t>教师</w:t>
            </w:r>
            <w:r>
              <w:rPr>
                <w:rFonts w:hint="eastAsia" w:ascii="仿宋_GB2312" w:hAnsi="仿宋" w:eastAsia="仿宋_GB2312"/>
                <w:sz w:val="24"/>
              </w:rPr>
              <w:t>）</w:t>
            </w:r>
          </w:p>
        </w:tc>
        <w:tc>
          <w:tcPr>
            <w:tcW w:w="1359" w:type="dxa"/>
            <w:vMerge w:val="restart"/>
            <w:tcBorders>
              <w:tl2br w:val="nil"/>
              <w:tr2bl w:val="nil"/>
            </w:tcBorders>
            <w:vAlign w:val="center"/>
          </w:tcPr>
          <w:p>
            <w:pPr>
              <w:rPr>
                <w:rFonts w:ascii="仿宋_GB2312" w:hAnsi="仿宋" w:eastAsia="仿宋_GB2312"/>
                <w:sz w:val="24"/>
              </w:rPr>
            </w:pPr>
          </w:p>
        </w:tc>
        <w:tc>
          <w:tcPr>
            <w:tcW w:w="1193" w:type="dxa"/>
            <w:tcBorders>
              <w:tl2br w:val="nil"/>
              <w:tr2bl w:val="nil"/>
            </w:tcBorders>
            <w:vAlign w:val="center"/>
          </w:tcPr>
          <w:p>
            <w:pPr>
              <w:jc w:val="distribute"/>
              <w:rPr>
                <w:rFonts w:ascii="仿宋_GB2312" w:hAnsi="仿宋" w:eastAsia="仿宋_GB2312"/>
                <w:sz w:val="24"/>
              </w:rPr>
            </w:pPr>
            <w:r>
              <w:rPr>
                <w:rFonts w:hint="eastAsia" w:ascii="仿宋_GB2312" w:hAnsi="仿宋" w:eastAsia="仿宋_GB2312"/>
                <w:sz w:val="24"/>
              </w:rPr>
              <w:t>职务</w:t>
            </w:r>
          </w:p>
        </w:tc>
        <w:tc>
          <w:tcPr>
            <w:tcW w:w="1417" w:type="dxa"/>
            <w:tcBorders>
              <w:tl2br w:val="nil"/>
              <w:tr2bl w:val="nil"/>
            </w:tcBorders>
            <w:vAlign w:val="center"/>
          </w:tcPr>
          <w:p>
            <w:pPr>
              <w:rPr>
                <w:rFonts w:ascii="仿宋_GB2312" w:hAnsi="仿宋" w:eastAsia="仿宋_GB2312"/>
                <w:sz w:val="24"/>
              </w:rPr>
            </w:pPr>
          </w:p>
        </w:tc>
        <w:tc>
          <w:tcPr>
            <w:tcW w:w="1418" w:type="dxa"/>
            <w:tcBorders>
              <w:tl2br w:val="nil"/>
              <w:tr2bl w:val="nil"/>
            </w:tcBorders>
            <w:vAlign w:val="center"/>
          </w:tcPr>
          <w:p>
            <w:pPr>
              <w:jc w:val="distribute"/>
              <w:rPr>
                <w:rFonts w:ascii="仿宋_GB2312" w:hAnsi="仿宋" w:eastAsia="仿宋_GB2312"/>
                <w:sz w:val="24"/>
              </w:rPr>
            </w:pPr>
            <w:r>
              <w:rPr>
                <w:rFonts w:hint="eastAsia" w:ascii="仿宋_GB2312" w:hAnsi="仿宋" w:eastAsia="仿宋_GB2312"/>
                <w:sz w:val="24"/>
              </w:rPr>
              <w:t>电子邮箱</w:t>
            </w:r>
          </w:p>
        </w:tc>
        <w:tc>
          <w:tcPr>
            <w:tcW w:w="1784" w:type="dxa"/>
            <w:tcBorders>
              <w:tl2br w:val="nil"/>
              <w:tr2bl w:val="nil"/>
            </w:tcBorders>
            <w:vAlign w:val="center"/>
          </w:tcPr>
          <w:p>
            <w:pPr>
              <w:rPr>
                <w:rFonts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267" w:type="dxa"/>
            <w:vMerge w:val="continue"/>
            <w:tcBorders>
              <w:tl2br w:val="nil"/>
              <w:tr2bl w:val="nil"/>
            </w:tcBorders>
            <w:vAlign w:val="center"/>
          </w:tcPr>
          <w:p>
            <w:pPr>
              <w:jc w:val="distribute"/>
              <w:rPr>
                <w:rFonts w:ascii="仿宋_GB2312" w:hAnsi="仿宋" w:eastAsia="仿宋_GB2312"/>
                <w:sz w:val="24"/>
              </w:rPr>
            </w:pPr>
          </w:p>
        </w:tc>
        <w:tc>
          <w:tcPr>
            <w:tcW w:w="1359" w:type="dxa"/>
            <w:vMerge w:val="continue"/>
            <w:tcBorders>
              <w:tl2br w:val="nil"/>
              <w:tr2bl w:val="nil"/>
            </w:tcBorders>
            <w:vAlign w:val="center"/>
          </w:tcPr>
          <w:p>
            <w:pPr>
              <w:rPr>
                <w:rFonts w:ascii="仿宋_GB2312" w:hAnsi="仿宋" w:eastAsia="仿宋_GB2312"/>
                <w:sz w:val="24"/>
              </w:rPr>
            </w:pPr>
          </w:p>
        </w:tc>
        <w:tc>
          <w:tcPr>
            <w:tcW w:w="1193" w:type="dxa"/>
            <w:tcBorders>
              <w:tl2br w:val="nil"/>
              <w:tr2bl w:val="nil"/>
            </w:tcBorders>
            <w:vAlign w:val="center"/>
          </w:tcPr>
          <w:p>
            <w:pPr>
              <w:jc w:val="distribute"/>
              <w:rPr>
                <w:rFonts w:ascii="仿宋_GB2312" w:hAnsi="仿宋" w:eastAsia="仿宋_GB2312"/>
                <w:sz w:val="24"/>
              </w:rPr>
            </w:pPr>
            <w:r>
              <w:rPr>
                <w:rFonts w:hint="eastAsia" w:ascii="仿宋_GB2312" w:hAnsi="仿宋" w:eastAsia="仿宋_GB2312"/>
                <w:sz w:val="24"/>
              </w:rPr>
              <w:t>办公电话</w:t>
            </w:r>
          </w:p>
        </w:tc>
        <w:tc>
          <w:tcPr>
            <w:tcW w:w="1417" w:type="dxa"/>
            <w:tcBorders>
              <w:tl2br w:val="nil"/>
              <w:tr2bl w:val="nil"/>
            </w:tcBorders>
            <w:vAlign w:val="center"/>
          </w:tcPr>
          <w:p>
            <w:pPr>
              <w:rPr>
                <w:rFonts w:ascii="仿宋_GB2312" w:hAnsi="仿宋" w:eastAsia="仿宋_GB2312"/>
                <w:sz w:val="24"/>
              </w:rPr>
            </w:pPr>
          </w:p>
        </w:tc>
        <w:tc>
          <w:tcPr>
            <w:tcW w:w="1418" w:type="dxa"/>
            <w:tcBorders>
              <w:tl2br w:val="nil"/>
              <w:tr2bl w:val="nil"/>
            </w:tcBorders>
            <w:vAlign w:val="center"/>
          </w:tcPr>
          <w:p>
            <w:pPr>
              <w:jc w:val="distribute"/>
              <w:rPr>
                <w:rFonts w:ascii="仿宋_GB2312" w:hAnsi="仿宋" w:eastAsia="仿宋_GB2312"/>
                <w:sz w:val="24"/>
              </w:rPr>
            </w:pPr>
            <w:r>
              <w:rPr>
                <w:rFonts w:hint="eastAsia" w:ascii="仿宋_GB2312" w:hAnsi="仿宋" w:eastAsia="仿宋_GB2312"/>
                <w:sz w:val="24"/>
              </w:rPr>
              <w:t>移动电话</w:t>
            </w:r>
          </w:p>
        </w:tc>
        <w:tc>
          <w:tcPr>
            <w:tcW w:w="1784" w:type="dxa"/>
            <w:tcBorders>
              <w:tl2br w:val="nil"/>
              <w:tr2bl w:val="nil"/>
            </w:tcBorders>
            <w:vAlign w:val="center"/>
          </w:tcPr>
          <w:p>
            <w:pPr>
              <w:rPr>
                <w:rFonts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2267" w:type="dxa"/>
            <w:tcBorders>
              <w:tl2br w:val="nil"/>
              <w:tr2bl w:val="nil"/>
            </w:tcBorders>
            <w:shd w:val="clear" w:color="auto" w:fill="auto"/>
            <w:vAlign w:val="center"/>
          </w:tcPr>
          <w:p>
            <w:pPr>
              <w:jc w:val="distribute"/>
              <w:rPr>
                <w:rFonts w:ascii="仿宋_GB2312" w:hAnsi="仿宋" w:eastAsia="仿宋_GB2312"/>
                <w:sz w:val="24"/>
              </w:rPr>
            </w:pPr>
            <w:r>
              <w:rPr>
                <w:rFonts w:hint="eastAsia" w:ascii="仿宋_GB2312" w:hAnsi="仿宋" w:eastAsia="仿宋_GB2312"/>
                <w:sz w:val="24"/>
              </w:rPr>
              <w:t>系统名称</w:t>
            </w:r>
          </w:p>
        </w:tc>
        <w:tc>
          <w:tcPr>
            <w:tcW w:w="3969" w:type="dxa"/>
            <w:gridSpan w:val="3"/>
            <w:tcBorders>
              <w:tl2br w:val="nil"/>
              <w:tr2bl w:val="nil"/>
            </w:tcBorders>
            <w:vAlign w:val="center"/>
          </w:tcPr>
          <w:p>
            <w:pPr>
              <w:rPr>
                <w:rFonts w:ascii="仿宋_GB2312" w:hAnsi="仿宋" w:eastAsia="仿宋_GB2312"/>
                <w:sz w:val="24"/>
              </w:rPr>
            </w:pPr>
          </w:p>
        </w:tc>
        <w:tc>
          <w:tcPr>
            <w:tcW w:w="1418" w:type="dxa"/>
            <w:tcBorders>
              <w:tl2br w:val="nil"/>
              <w:tr2bl w:val="nil"/>
            </w:tcBorders>
            <w:vAlign w:val="center"/>
          </w:tcPr>
          <w:p>
            <w:pPr>
              <w:jc w:val="distribute"/>
              <w:rPr>
                <w:rFonts w:ascii="仿宋_GB2312" w:hAnsi="仿宋" w:eastAsia="仿宋_GB2312"/>
                <w:sz w:val="24"/>
              </w:rPr>
            </w:pPr>
            <w:r>
              <w:rPr>
                <w:rFonts w:hint="eastAsia" w:ascii="仿宋_GB2312" w:hAnsi="仿宋" w:eastAsia="仿宋_GB2312"/>
                <w:sz w:val="24"/>
              </w:rPr>
              <w:t>服务范围</w:t>
            </w:r>
          </w:p>
        </w:tc>
        <w:tc>
          <w:tcPr>
            <w:tcW w:w="1784" w:type="dxa"/>
            <w:tcBorders>
              <w:tl2br w:val="nil"/>
              <w:tr2bl w:val="nil"/>
            </w:tcBorders>
            <w:vAlign w:val="center"/>
          </w:tcPr>
          <w:p>
            <w:pPr>
              <w:rPr>
                <w:rFonts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2267" w:type="dxa"/>
            <w:tcBorders>
              <w:tl2br w:val="nil"/>
              <w:tr2bl w:val="nil"/>
            </w:tcBorders>
            <w:shd w:val="clear" w:color="auto" w:fill="auto"/>
            <w:vAlign w:val="center"/>
          </w:tcPr>
          <w:p>
            <w:pPr>
              <w:jc w:val="distribute"/>
              <w:rPr>
                <w:rFonts w:hint="eastAsia" w:ascii="仿宋_GB2312" w:hAnsi="仿宋" w:eastAsia="仿宋_GB2312"/>
                <w:sz w:val="24"/>
                <w:lang w:val="en-US" w:eastAsia="zh-CN"/>
              </w:rPr>
            </w:pPr>
            <w:r>
              <w:rPr>
                <w:rFonts w:hint="eastAsia" w:ascii="仿宋_GB2312" w:hAnsi="仿宋" w:eastAsia="仿宋_GB2312"/>
                <w:sz w:val="24"/>
              </w:rPr>
              <w:t>域名</w:t>
            </w:r>
            <w:r>
              <w:rPr>
                <w:rFonts w:hint="eastAsia" w:ascii="仿宋_GB2312" w:hAnsi="仿宋" w:eastAsia="仿宋_GB2312"/>
                <w:sz w:val="24"/>
                <w:lang w:eastAsia="zh-CN"/>
              </w:rPr>
              <w:t>、</w:t>
            </w:r>
            <w:r>
              <w:rPr>
                <w:rFonts w:hint="eastAsia" w:ascii="仿宋_GB2312" w:hAnsi="仿宋" w:eastAsia="仿宋_GB2312"/>
                <w:sz w:val="24"/>
              </w:rPr>
              <w:t>公网地址</w:t>
            </w:r>
            <w:r>
              <w:rPr>
                <w:rFonts w:hint="eastAsia" w:ascii="仿宋_GB2312" w:hAnsi="仿宋" w:eastAsia="仿宋_GB2312"/>
                <w:sz w:val="24"/>
                <w:lang w:val="en-US" w:eastAsia="zh-CN"/>
              </w:rPr>
              <w:t>及</w:t>
            </w:r>
          </w:p>
          <w:p>
            <w:pPr>
              <w:jc w:val="distribute"/>
              <w:rPr>
                <w:rFonts w:ascii="仿宋_GB2312" w:hAnsi="仿宋" w:eastAsia="仿宋_GB2312"/>
                <w:sz w:val="24"/>
              </w:rPr>
            </w:pPr>
            <w:r>
              <w:rPr>
                <w:rFonts w:hint="eastAsia" w:ascii="仿宋_GB2312" w:hAnsi="仿宋" w:eastAsia="仿宋_GB2312"/>
                <w:sz w:val="24"/>
                <w:lang w:val="en-US" w:eastAsia="zh-CN"/>
              </w:rPr>
              <w:t>信息</w:t>
            </w:r>
            <w:r>
              <w:rPr>
                <w:rFonts w:hint="eastAsia" w:ascii="仿宋_GB2312" w:hAnsi="仿宋" w:eastAsia="仿宋_GB2312"/>
                <w:sz w:val="24"/>
              </w:rPr>
              <w:t>系统</w:t>
            </w:r>
            <w:r>
              <w:rPr>
                <w:rFonts w:hint="eastAsia" w:ascii="仿宋_GB2312" w:hAnsi="仿宋" w:eastAsia="仿宋_GB2312"/>
                <w:sz w:val="24"/>
                <w:lang w:val="en-US" w:eastAsia="zh-CN"/>
              </w:rPr>
              <w:t>服务</w:t>
            </w:r>
            <w:r>
              <w:rPr>
                <w:rFonts w:hint="eastAsia" w:ascii="仿宋_GB2312" w:hAnsi="仿宋" w:eastAsia="仿宋_GB2312"/>
                <w:sz w:val="24"/>
              </w:rPr>
              <w:t>端口</w:t>
            </w:r>
          </w:p>
        </w:tc>
        <w:tc>
          <w:tcPr>
            <w:tcW w:w="7171" w:type="dxa"/>
            <w:gridSpan w:val="5"/>
            <w:tcBorders>
              <w:tl2br w:val="nil"/>
              <w:tr2bl w:val="nil"/>
            </w:tcBorders>
            <w:vAlign w:val="center"/>
          </w:tcPr>
          <w:p>
            <w:pPr>
              <w:rPr>
                <w:rFonts w:ascii="仿宋_GB2312" w:hAnsi="仿宋"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586" w:hRule="atLeast"/>
        </w:trPr>
        <w:tc>
          <w:tcPr>
            <w:tcW w:w="9438" w:type="dxa"/>
            <w:gridSpan w:val="6"/>
            <w:tcBorders>
              <w:tl2br w:val="nil"/>
              <w:tr2bl w:val="nil"/>
            </w:tcBorders>
            <w:vAlign w:val="center"/>
          </w:tcPr>
          <w:p>
            <w:pPr>
              <w:jc w:val="center"/>
              <w:rPr>
                <w:rFonts w:ascii="仿宋_GB2312" w:hAnsi="仿宋" w:eastAsia="仿宋_GB2312"/>
                <w:b/>
                <w:sz w:val="24"/>
              </w:rPr>
            </w:pPr>
            <w:r>
              <w:rPr>
                <w:rFonts w:hint="eastAsia" w:ascii="仿宋_GB2312" w:hAnsi="仿宋" w:eastAsia="仿宋_GB2312"/>
                <w:b/>
                <w:sz w:val="24"/>
              </w:rPr>
              <w:t>服务器（信息系统）托管安全承诺</w:t>
            </w:r>
          </w:p>
          <w:p>
            <w:pPr>
              <w:jc w:val="center"/>
              <w:rPr>
                <w:rFonts w:ascii="仿宋_GB2312" w:hAnsi="仿宋" w:eastAsia="仿宋_GB2312"/>
                <w:sz w:val="24"/>
              </w:rPr>
            </w:pPr>
          </w:p>
          <w:p>
            <w:pPr>
              <w:ind w:firstLine="480" w:firstLineChars="200"/>
              <w:rPr>
                <w:rFonts w:hint="default" w:ascii="仿宋_GB2312" w:hAnsi="仿宋" w:eastAsia="仿宋_GB2312"/>
                <w:sz w:val="24"/>
                <w:lang w:val="en-US" w:eastAsia="zh-CN"/>
              </w:rPr>
            </w:pPr>
            <w:r>
              <w:rPr>
                <w:rFonts w:hint="eastAsia" w:ascii="仿宋_GB2312" w:hAnsi="仿宋" w:eastAsia="仿宋_GB2312"/>
                <w:sz w:val="24"/>
              </w:rPr>
              <w:t>根据国家信息安全等级保护基本原则“谁主管、谁负责，谁使用、谁负责，谁运营、谁负责”的要求</w:t>
            </w:r>
            <w:r>
              <w:rPr>
                <w:rFonts w:hint="eastAsia" w:ascii="仿宋_GB2312" w:hAnsi="仿宋" w:eastAsia="仿宋_GB2312"/>
                <w:sz w:val="24"/>
                <w:lang w:eastAsia="zh-CN"/>
              </w:rPr>
              <w:t>，</w:t>
            </w:r>
            <w:r>
              <w:rPr>
                <w:rFonts w:hint="eastAsia" w:ascii="仿宋_GB2312" w:hAnsi="仿宋" w:eastAsia="仿宋_GB2312"/>
                <w:sz w:val="24"/>
                <w:lang w:val="en-US" w:eastAsia="zh-CN"/>
              </w:rPr>
              <w:t>托管单位及个人需履行以下承诺：</w:t>
            </w:r>
          </w:p>
          <w:p>
            <w:pPr>
              <w:ind w:firstLine="482" w:firstLineChars="200"/>
              <w:rPr>
                <w:rFonts w:ascii="仿宋_GB2312" w:hAnsi="仿宋" w:eastAsia="仿宋_GB2312"/>
                <w:sz w:val="24"/>
              </w:rPr>
            </w:pPr>
            <w:r>
              <w:rPr>
                <w:rFonts w:hint="eastAsia" w:ascii="仿宋_GB2312" w:hAnsi="仿宋" w:eastAsia="仿宋_GB2312"/>
                <w:b/>
                <w:bCs/>
                <w:sz w:val="24"/>
              </w:rPr>
              <w:t>服务器托管：</w:t>
            </w:r>
            <w:r>
              <w:rPr>
                <w:rFonts w:hint="eastAsia" w:ascii="仿宋_GB2312" w:hAnsi="仿宋" w:eastAsia="仿宋_GB2312"/>
                <w:sz w:val="24"/>
              </w:rPr>
              <w:t>硬件和软件系统的日常维护，包括设备维护更新、软件升级、病毒防护、数据备份、信息安全，口令管理均由托管单位</w:t>
            </w:r>
            <w:r>
              <w:rPr>
                <w:rFonts w:hint="eastAsia" w:ascii="仿宋_GB2312" w:hAnsi="仿宋" w:eastAsia="仿宋_GB2312"/>
                <w:sz w:val="24"/>
                <w:lang w:eastAsia="zh-CN"/>
              </w:rPr>
              <w:t>（</w:t>
            </w:r>
            <w:r>
              <w:rPr>
                <w:rFonts w:hint="eastAsia" w:ascii="仿宋_GB2312" w:hAnsi="仿宋" w:eastAsia="仿宋_GB2312"/>
                <w:sz w:val="24"/>
                <w:lang w:val="en-US" w:eastAsia="zh-CN"/>
              </w:rPr>
              <w:t>个人</w:t>
            </w:r>
            <w:r>
              <w:rPr>
                <w:rFonts w:hint="eastAsia" w:ascii="仿宋_GB2312" w:hAnsi="仿宋" w:eastAsia="仿宋_GB2312"/>
                <w:sz w:val="24"/>
              </w:rPr>
              <w:t>）负责。</w:t>
            </w:r>
          </w:p>
          <w:p>
            <w:pPr>
              <w:numPr>
                <w:ilvl w:val="0"/>
                <w:numId w:val="1"/>
              </w:numPr>
              <w:ind w:left="0"/>
              <w:rPr>
                <w:rFonts w:ascii="仿宋_GB2312" w:hAnsi="仿宋" w:eastAsia="仿宋_GB2312"/>
                <w:b/>
                <w:sz w:val="24"/>
              </w:rPr>
            </w:pPr>
            <w:r>
              <w:rPr>
                <w:rFonts w:hint="eastAsia" w:ascii="仿宋_GB2312" w:hAnsi="仿宋" w:eastAsia="仿宋_GB2312"/>
                <w:b/>
                <w:bCs/>
                <w:sz w:val="24"/>
              </w:rPr>
              <w:t>信息系统（网站）：</w:t>
            </w:r>
            <w:r>
              <w:rPr>
                <w:rFonts w:hint="eastAsia" w:ascii="仿宋_GB2312" w:hAnsi="仿宋" w:eastAsia="仿宋_GB2312"/>
                <w:sz w:val="24"/>
              </w:rPr>
              <w:t>日常维护、数据备份、口令管理等均</w:t>
            </w:r>
            <w:r>
              <w:rPr>
                <w:rFonts w:hint="eastAsia" w:ascii="仿宋_GB2312" w:hAnsi="仿宋" w:eastAsia="仿宋_GB2312"/>
                <w:sz w:val="24"/>
                <w:lang w:val="en-US" w:eastAsia="zh-CN"/>
              </w:rPr>
              <w:t>由</w:t>
            </w:r>
            <w:r>
              <w:rPr>
                <w:rFonts w:hint="eastAsia" w:ascii="仿宋_GB2312" w:hAnsi="仿宋" w:eastAsia="仿宋_GB2312"/>
                <w:sz w:val="24"/>
              </w:rPr>
              <w:t>托管单位</w:t>
            </w:r>
            <w:r>
              <w:rPr>
                <w:rFonts w:hint="eastAsia" w:ascii="仿宋_GB2312" w:hAnsi="仿宋" w:eastAsia="仿宋_GB2312"/>
                <w:sz w:val="24"/>
                <w:lang w:eastAsia="zh-CN"/>
              </w:rPr>
              <w:t>（</w:t>
            </w:r>
            <w:r>
              <w:rPr>
                <w:rFonts w:hint="eastAsia" w:ascii="仿宋_GB2312" w:hAnsi="仿宋" w:eastAsia="仿宋_GB2312"/>
                <w:sz w:val="24"/>
                <w:lang w:val="en-US" w:eastAsia="zh-CN"/>
              </w:rPr>
              <w:t>个人</w:t>
            </w:r>
            <w:r>
              <w:rPr>
                <w:rFonts w:hint="eastAsia" w:ascii="仿宋_GB2312" w:hAnsi="仿宋" w:eastAsia="仿宋_GB2312"/>
                <w:sz w:val="24"/>
              </w:rPr>
              <w:t>）负责。</w:t>
            </w:r>
          </w:p>
          <w:p>
            <w:pPr>
              <w:numPr>
                <w:ilvl w:val="0"/>
                <w:numId w:val="1"/>
              </w:numPr>
              <w:ind w:left="0"/>
              <w:rPr>
                <w:rFonts w:ascii="仿宋_GB2312" w:hAnsi="仿宋" w:eastAsia="仿宋_GB2312"/>
                <w:b/>
                <w:sz w:val="24"/>
              </w:rPr>
            </w:pPr>
            <w:r>
              <w:rPr>
                <w:rFonts w:hint="eastAsia" w:ascii="仿宋_GB2312" w:hAnsi="仿宋" w:eastAsia="仿宋_GB2312"/>
                <w:b/>
                <w:bCs/>
                <w:sz w:val="24"/>
              </w:rPr>
              <w:t>外部链接：</w:t>
            </w:r>
            <w:r>
              <w:rPr>
                <w:rFonts w:hint="eastAsia" w:ascii="仿宋_GB2312" w:hAnsi="仿宋" w:eastAsia="仿宋_GB2312"/>
                <w:sz w:val="24"/>
                <w:lang w:val="en-US" w:eastAsia="zh-CN"/>
              </w:rPr>
              <w:t>保证链接的有效性和合法性，同时对链接的</w:t>
            </w:r>
            <w:r>
              <w:rPr>
                <w:rFonts w:hint="eastAsia" w:ascii="仿宋_GB2312" w:hAnsi="仿宋" w:eastAsia="仿宋_GB2312"/>
                <w:sz w:val="24"/>
              </w:rPr>
              <w:t>安全（暗链、病毒木马等）问题</w:t>
            </w:r>
            <w:r>
              <w:rPr>
                <w:rFonts w:hint="eastAsia" w:ascii="仿宋_GB2312" w:hAnsi="仿宋" w:eastAsia="仿宋_GB2312"/>
                <w:sz w:val="24"/>
                <w:lang w:val="en-US" w:eastAsia="zh-CN"/>
              </w:rPr>
              <w:t>等，均</w:t>
            </w:r>
            <w:bookmarkStart w:id="1" w:name="_GoBack"/>
            <w:bookmarkEnd w:id="1"/>
            <w:r>
              <w:rPr>
                <w:rFonts w:hint="eastAsia" w:ascii="仿宋_GB2312" w:hAnsi="仿宋" w:eastAsia="仿宋_GB2312"/>
                <w:sz w:val="24"/>
              </w:rPr>
              <w:t>由托管单位</w:t>
            </w:r>
            <w:r>
              <w:rPr>
                <w:rFonts w:hint="eastAsia" w:ascii="仿宋_GB2312" w:hAnsi="仿宋" w:eastAsia="仿宋_GB2312"/>
                <w:sz w:val="24"/>
                <w:lang w:eastAsia="zh-CN"/>
              </w:rPr>
              <w:t>（</w:t>
            </w:r>
            <w:r>
              <w:rPr>
                <w:rFonts w:hint="eastAsia" w:ascii="仿宋_GB2312" w:hAnsi="仿宋" w:eastAsia="仿宋_GB2312"/>
                <w:sz w:val="24"/>
                <w:lang w:val="en-US" w:eastAsia="zh-CN"/>
              </w:rPr>
              <w:t>个人</w:t>
            </w:r>
            <w:r>
              <w:rPr>
                <w:rFonts w:hint="eastAsia" w:ascii="仿宋_GB2312" w:hAnsi="仿宋" w:eastAsia="仿宋_GB2312"/>
                <w:sz w:val="24"/>
              </w:rPr>
              <w:t>）负责。</w:t>
            </w:r>
          </w:p>
          <w:p>
            <w:pPr>
              <w:ind w:firstLine="480" w:firstLineChars="200"/>
              <w:rPr>
                <w:rFonts w:ascii="仿宋_GB2312" w:hAnsi="仿宋" w:eastAsia="仿宋_GB2312"/>
                <w:sz w:val="24"/>
              </w:rPr>
            </w:pPr>
            <w:r>
              <w:rPr>
                <w:rFonts w:hint="eastAsia" w:ascii="仿宋_GB2312" w:hAnsi="仿宋" w:eastAsia="仿宋_GB2312"/>
                <w:sz w:val="24"/>
              </w:rPr>
              <w:t>本单位</w:t>
            </w:r>
            <w:r>
              <w:rPr>
                <w:rFonts w:hint="eastAsia" w:ascii="仿宋_GB2312" w:hAnsi="仿宋" w:eastAsia="仿宋_GB2312"/>
                <w:sz w:val="24"/>
                <w:lang w:eastAsia="zh-CN"/>
              </w:rPr>
              <w:t>（</w:t>
            </w:r>
            <w:r>
              <w:rPr>
                <w:rFonts w:hint="eastAsia" w:ascii="仿宋_GB2312" w:hAnsi="仿宋" w:eastAsia="仿宋_GB2312"/>
                <w:sz w:val="24"/>
                <w:lang w:val="en-US" w:eastAsia="zh-CN"/>
              </w:rPr>
              <w:t>个人</w:t>
            </w:r>
            <w:r>
              <w:rPr>
                <w:rFonts w:hint="eastAsia" w:ascii="仿宋_GB2312" w:hAnsi="仿宋" w:eastAsia="仿宋_GB2312"/>
                <w:sz w:val="24"/>
              </w:rPr>
              <w:t>）知悉互联网安全应当具备符合国家规定的网络安全与信息安全管理制度和技术保障措施，主动完成网站备案，定期对信息系统（网站）进行安全部署升级，确保网站安全。对</w:t>
            </w:r>
            <w:r>
              <w:rPr>
                <w:rFonts w:hint="eastAsia" w:ascii="仿宋_GB2312" w:hAnsi="仿宋" w:eastAsia="仿宋_GB2312"/>
                <w:sz w:val="24"/>
                <w:lang w:val="en-US" w:eastAsia="zh-CN"/>
              </w:rPr>
              <w:t>本单位（个人）系统（</w:t>
            </w:r>
            <w:r>
              <w:rPr>
                <w:rFonts w:hint="eastAsia" w:ascii="仿宋_GB2312" w:hAnsi="仿宋" w:eastAsia="仿宋_GB2312"/>
                <w:sz w:val="24"/>
              </w:rPr>
              <w:t>站点</w:t>
            </w:r>
            <w:r>
              <w:rPr>
                <w:rFonts w:hint="eastAsia" w:ascii="仿宋_GB2312" w:hAnsi="仿宋" w:eastAsia="仿宋_GB2312"/>
                <w:sz w:val="24"/>
                <w:lang w:eastAsia="zh-CN"/>
              </w:rPr>
              <w:t>）</w:t>
            </w:r>
            <w:r>
              <w:rPr>
                <w:rFonts w:hint="eastAsia" w:ascii="仿宋_GB2312" w:hAnsi="仿宋" w:eastAsia="仿宋_GB2312"/>
                <w:sz w:val="24"/>
                <w:lang w:val="en-US" w:eastAsia="zh-CN"/>
              </w:rPr>
              <w:t>的</w:t>
            </w:r>
            <w:r>
              <w:rPr>
                <w:rFonts w:hint="eastAsia" w:ascii="仿宋_GB2312" w:hAnsi="仿宋" w:eastAsia="仿宋_GB2312"/>
                <w:sz w:val="24"/>
              </w:rPr>
              <w:t>内容和信息安全负责，如出现问题本单位</w:t>
            </w:r>
            <w:r>
              <w:rPr>
                <w:rFonts w:hint="eastAsia" w:ascii="仿宋_GB2312" w:hAnsi="仿宋" w:eastAsia="仿宋_GB2312"/>
                <w:sz w:val="24"/>
                <w:lang w:eastAsia="zh-CN"/>
              </w:rPr>
              <w:t>（</w:t>
            </w:r>
            <w:r>
              <w:rPr>
                <w:rFonts w:hint="eastAsia" w:ascii="仿宋_GB2312" w:hAnsi="仿宋" w:eastAsia="仿宋_GB2312"/>
                <w:sz w:val="24"/>
                <w:lang w:val="en-US" w:eastAsia="zh-CN"/>
              </w:rPr>
              <w:t>个人</w:t>
            </w:r>
            <w:r>
              <w:rPr>
                <w:rFonts w:hint="eastAsia" w:ascii="仿宋_GB2312" w:hAnsi="仿宋" w:eastAsia="仿宋_GB2312"/>
                <w:sz w:val="24"/>
              </w:rPr>
              <w:t>）承担相关责任。</w:t>
            </w:r>
          </w:p>
          <w:p>
            <w:pPr>
              <w:ind w:firstLine="480" w:firstLineChars="200"/>
              <w:rPr>
                <w:rFonts w:ascii="仿宋_GB2312" w:hAnsi="仿宋" w:eastAsia="仿宋_GB2312"/>
                <w:sz w:val="24"/>
              </w:rPr>
            </w:pPr>
            <w:r>
              <w:rPr>
                <w:rFonts w:hint="eastAsia" w:ascii="仿宋_GB2312" w:hAnsi="仿宋" w:eastAsia="仿宋_GB2312"/>
                <w:sz w:val="24"/>
              </w:rPr>
              <w:t>本单位</w:t>
            </w:r>
            <w:r>
              <w:rPr>
                <w:rFonts w:hint="eastAsia" w:ascii="仿宋_GB2312" w:hAnsi="仿宋" w:eastAsia="仿宋_GB2312"/>
                <w:sz w:val="24"/>
                <w:lang w:eastAsia="zh-CN"/>
              </w:rPr>
              <w:t>（</w:t>
            </w:r>
            <w:r>
              <w:rPr>
                <w:rFonts w:hint="eastAsia" w:ascii="仿宋_GB2312" w:hAnsi="仿宋" w:eastAsia="仿宋_GB2312"/>
                <w:sz w:val="24"/>
                <w:lang w:val="en-US" w:eastAsia="zh-CN"/>
              </w:rPr>
              <w:t>个人</w:t>
            </w:r>
            <w:r>
              <w:rPr>
                <w:rFonts w:hint="eastAsia" w:ascii="仿宋_GB2312" w:hAnsi="仿宋" w:eastAsia="仿宋_GB2312"/>
                <w:sz w:val="24"/>
              </w:rPr>
              <w:t>）声明以上内容真实准确，并承担</w:t>
            </w:r>
            <w:r>
              <w:rPr>
                <w:rFonts w:hint="eastAsia" w:ascii="仿宋_GB2312" w:hAnsi="仿宋" w:eastAsia="仿宋_GB2312"/>
                <w:sz w:val="24"/>
                <w:lang w:val="en-US" w:eastAsia="zh-CN"/>
              </w:rPr>
              <w:t>相关软硬件设备的</w:t>
            </w:r>
            <w:r>
              <w:rPr>
                <w:rFonts w:hint="eastAsia" w:ascii="仿宋_GB2312" w:hAnsi="仿宋" w:eastAsia="仿宋_GB2312"/>
                <w:sz w:val="24"/>
              </w:rPr>
              <w:t xml:space="preserve">管理责任，依法从事互联网信息服务，如出现安全问题，责任自负。    </w:t>
            </w:r>
          </w:p>
          <w:p>
            <w:pPr>
              <w:ind w:firstLine="480" w:firstLineChars="200"/>
              <w:rPr>
                <w:rFonts w:ascii="仿宋_GB2312" w:hAnsi="仿宋" w:eastAsia="仿宋_GB2312"/>
                <w:bCs/>
                <w:sz w:val="24"/>
              </w:rPr>
            </w:pPr>
            <w:r>
              <w:rPr>
                <w:rFonts w:hint="eastAsia" w:ascii="仿宋_GB2312" w:hAnsi="仿宋" w:eastAsia="仿宋_GB2312"/>
                <w:sz w:val="24"/>
              </w:rPr>
              <w:t xml:space="preserve">                                           </w:t>
            </w:r>
            <w:r>
              <w:rPr>
                <w:rFonts w:hint="eastAsia" w:ascii="仿宋_GB2312" w:hAnsi="仿宋" w:eastAsia="仿宋_GB2312"/>
                <w:sz w:val="24"/>
                <w:lang w:val="en-US" w:eastAsia="zh-CN"/>
              </w:rPr>
              <w:t>责任人</w:t>
            </w:r>
            <w:r>
              <w:rPr>
                <w:rFonts w:hint="eastAsia" w:ascii="仿宋_GB2312" w:hAnsi="仿宋" w:eastAsia="仿宋_GB2312"/>
                <w:bCs/>
                <w:sz w:val="24"/>
              </w:rPr>
              <w:t>签字：</w:t>
            </w:r>
          </w:p>
          <w:p>
            <w:pPr>
              <w:rPr>
                <w:rFonts w:ascii="仿宋_GB2312" w:hAnsi="仿宋" w:eastAsia="仿宋_GB2312"/>
                <w:sz w:val="24"/>
              </w:rPr>
            </w:pPr>
            <w:r>
              <w:rPr>
                <w:rFonts w:hint="eastAsia" w:ascii="仿宋_GB2312" w:hAnsi="仿宋" w:eastAsia="仿宋_GB2312"/>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762" w:hRule="atLeast"/>
        </w:trPr>
        <w:tc>
          <w:tcPr>
            <w:tcW w:w="9438" w:type="dxa"/>
            <w:gridSpan w:val="6"/>
            <w:tcBorders>
              <w:tl2br w:val="nil"/>
              <w:tr2bl w:val="nil"/>
            </w:tcBorders>
            <w:vAlign w:val="center"/>
          </w:tcPr>
          <w:p>
            <w:pPr>
              <w:rPr>
                <w:rFonts w:hint="eastAsia" w:ascii="仿宋_GB2312" w:hAnsi="仿宋" w:eastAsia="仿宋_GB2312"/>
                <w:b/>
                <w:sz w:val="24"/>
              </w:rPr>
            </w:pPr>
            <w:r>
              <w:rPr>
                <w:rFonts w:hint="eastAsia" w:ascii="仿宋_GB2312" w:hAnsi="仿宋" w:eastAsia="仿宋_GB2312"/>
                <w:b/>
                <w:sz w:val="24"/>
              </w:rPr>
              <w:t>主管单位意见</w:t>
            </w:r>
          </w:p>
          <w:p>
            <w:pPr>
              <w:rPr>
                <w:rFonts w:hint="eastAsia" w:ascii="仿宋_GB2312" w:hAnsi="仿宋" w:eastAsia="仿宋_GB2312"/>
                <w:b/>
                <w:sz w:val="24"/>
              </w:rPr>
            </w:pPr>
          </w:p>
          <w:p>
            <w:pPr>
              <w:ind w:right="480" w:firstLine="5280" w:firstLineChars="2200"/>
              <w:rPr>
                <w:rFonts w:ascii="仿宋_GB2312" w:hAnsi="仿宋" w:eastAsia="仿宋_GB2312"/>
                <w:sz w:val="24"/>
              </w:rPr>
            </w:pPr>
            <w:r>
              <w:rPr>
                <w:rFonts w:hint="eastAsia" w:ascii="仿宋_GB2312" w:hAnsi="仿宋" w:eastAsia="仿宋_GB2312"/>
                <w:sz w:val="24"/>
              </w:rPr>
              <w:t>签    字：          （盖章）</w:t>
            </w:r>
          </w:p>
          <w:p>
            <w:pPr>
              <w:ind w:firstLine="2400" w:firstLineChars="1000"/>
              <w:rPr>
                <w:rFonts w:hint="eastAsia" w:ascii="仿宋_GB2312" w:hAnsi="仿宋" w:eastAsia="仿宋_GB2312"/>
                <w:sz w:val="24"/>
              </w:rPr>
            </w:pPr>
            <w:r>
              <w:rPr>
                <w:rFonts w:hint="eastAsia" w:ascii="仿宋_GB2312" w:hAnsi="仿宋" w:eastAsia="仿宋_GB2312"/>
                <w:sz w:val="24"/>
              </w:rPr>
              <w:t xml:space="preserve">                                 </w:t>
            </w:r>
          </w:p>
          <w:p>
            <w:pPr>
              <w:ind w:firstLine="2400" w:firstLineChars="1000"/>
              <w:jc w:val="right"/>
              <w:rPr>
                <w:rFonts w:ascii="仿宋_GB2312" w:hAnsi="仿宋" w:eastAsia="仿宋_GB2312"/>
                <w:sz w:val="24"/>
              </w:rPr>
            </w:pPr>
            <w:r>
              <w:rPr>
                <w:rFonts w:hint="eastAsia" w:ascii="仿宋_GB2312" w:hAnsi="仿宋" w:eastAsia="仿宋_GB2312"/>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909" w:hRule="atLeast"/>
        </w:trPr>
        <w:tc>
          <w:tcPr>
            <w:tcW w:w="9438" w:type="dxa"/>
            <w:gridSpan w:val="6"/>
            <w:tcBorders>
              <w:tl2br w:val="nil"/>
              <w:tr2bl w:val="nil"/>
            </w:tcBorders>
            <w:vAlign w:val="center"/>
          </w:tcPr>
          <w:p>
            <w:pPr>
              <w:rPr>
                <w:rFonts w:ascii="仿宋_GB2312" w:hAnsi="仿宋" w:eastAsia="仿宋_GB2312"/>
                <w:b/>
                <w:sz w:val="24"/>
              </w:rPr>
            </w:pPr>
            <w:r>
              <w:rPr>
                <w:rFonts w:hint="eastAsia" w:ascii="仿宋_GB2312" w:hAnsi="仿宋" w:eastAsia="仿宋_GB2312"/>
                <w:b/>
                <w:sz w:val="24"/>
              </w:rPr>
              <w:t xml:space="preserve">网络与信息中心意见                         </w:t>
            </w:r>
          </w:p>
          <w:p>
            <w:pPr>
              <w:rPr>
                <w:rFonts w:ascii="仿宋_GB2312" w:hAnsi="仿宋" w:eastAsia="仿宋_GB2312"/>
                <w:sz w:val="24"/>
              </w:rPr>
            </w:pPr>
            <w:r>
              <w:rPr>
                <w:rFonts w:hint="eastAsia" w:ascii="仿宋_GB2312" w:hAnsi="仿宋" w:eastAsia="仿宋_GB2312"/>
                <w:sz w:val="24"/>
              </w:rPr>
              <w:t xml:space="preserve">                                               签    字：          （盖章）</w:t>
            </w:r>
          </w:p>
          <w:p>
            <w:pPr>
              <w:rPr>
                <w:rFonts w:ascii="仿宋_GB2312" w:hAnsi="仿宋" w:eastAsia="仿宋_GB2312"/>
                <w:sz w:val="24"/>
              </w:rPr>
            </w:pPr>
          </w:p>
          <w:p>
            <w:pPr>
              <w:rPr>
                <w:rFonts w:ascii="仿宋_GB2312" w:hAnsi="仿宋" w:eastAsia="仿宋_GB2312"/>
                <w:sz w:val="24"/>
              </w:rPr>
            </w:pPr>
            <w:r>
              <w:rPr>
                <w:rFonts w:hint="eastAsia" w:ascii="仿宋_GB2312" w:hAnsi="仿宋" w:eastAsia="仿宋_GB2312"/>
                <w:sz w:val="24"/>
              </w:rPr>
              <w:t xml:space="preserve">                                                         年      月      日</w:t>
            </w:r>
          </w:p>
        </w:tc>
      </w:tr>
    </w:tbl>
    <w:p>
      <w:pPr>
        <w:adjustRightInd w:val="0"/>
        <w:snapToGrid w:val="0"/>
        <w:spacing w:line="240" w:lineRule="atLeast"/>
        <w:jc w:val="left"/>
        <w:rPr>
          <w:rFonts w:hint="eastAsia" w:ascii="方正小标宋简体" w:eastAsia="方正小标宋简体"/>
          <w:sz w:val="36"/>
          <w:szCs w:val="36"/>
        </w:rPr>
      </w:pPr>
      <w:r>
        <w:rPr>
          <w:rFonts w:hint="eastAsia" w:ascii="仿宋_GB2312" w:eastAsia="仿宋_GB2312" w:cs="Arial" w:hAnsiTheme="minorEastAsia"/>
          <w:b/>
          <w:kern w:val="0"/>
          <w:sz w:val="24"/>
        </w:rPr>
        <w:t xml:space="preserve">申请日期 ：    </w:t>
      </w:r>
      <w:r>
        <w:rPr>
          <w:rFonts w:hint="eastAsia" w:ascii="仿宋_GB2312" w:eastAsia="仿宋_GB2312" w:hAnsiTheme="minorEastAsia"/>
          <w:kern w:val="0"/>
          <w:sz w:val="24"/>
        </w:rPr>
        <w:t>年    月    日</w:t>
      </w:r>
      <w:r>
        <w:rPr>
          <w:rFonts w:hint="eastAsia" w:ascii="仿宋_GB2312" w:eastAsia="仿宋_GB2312" w:cs="Arial" w:hAnsiTheme="minorEastAsia"/>
          <w:b/>
          <w:kern w:val="0"/>
          <w:sz w:val="24"/>
        </w:rPr>
        <w:t xml:space="preserve">                            编号：</w:t>
      </w:r>
    </w:p>
    <w:p>
      <w:pPr>
        <w:ind w:left="-176" w:leftChars="-342" w:right="-688" w:hanging="542" w:hangingChars="300"/>
        <w:jc w:val="left"/>
      </w:pPr>
      <w:bookmarkStart w:id="0" w:name="OLE_LINK1"/>
      <w:r>
        <w:rPr>
          <w:rFonts w:hint="eastAsia"/>
          <w:b/>
          <w:color w:val="000000"/>
          <w:sz w:val="18"/>
          <w:szCs w:val="18"/>
        </w:rPr>
        <w:t>本表一式两份，一份单位（个人） 保存，一份交网络与信息中心</w:t>
      </w:r>
      <w:bookmarkEnd w:id="0"/>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C09AB"/>
    <w:multiLevelType w:val="multilevel"/>
    <w:tmpl w:val="267C09AB"/>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E8"/>
    <w:rsid w:val="00016EB3"/>
    <w:rsid w:val="000376A8"/>
    <w:rsid w:val="000C1010"/>
    <w:rsid w:val="00140AE8"/>
    <w:rsid w:val="001B0EBE"/>
    <w:rsid w:val="00375075"/>
    <w:rsid w:val="00613021"/>
    <w:rsid w:val="006C4B9C"/>
    <w:rsid w:val="008416B0"/>
    <w:rsid w:val="00896E29"/>
    <w:rsid w:val="00D57735"/>
    <w:rsid w:val="00FB36DA"/>
    <w:rsid w:val="07ED176D"/>
    <w:rsid w:val="0A6D4E7D"/>
    <w:rsid w:val="0AB46A7F"/>
    <w:rsid w:val="0BD35D0C"/>
    <w:rsid w:val="0E3D7BEA"/>
    <w:rsid w:val="0EAF0D5A"/>
    <w:rsid w:val="1102707A"/>
    <w:rsid w:val="146D181C"/>
    <w:rsid w:val="159F155F"/>
    <w:rsid w:val="15F25A22"/>
    <w:rsid w:val="16C34C35"/>
    <w:rsid w:val="19097969"/>
    <w:rsid w:val="20811403"/>
    <w:rsid w:val="210553AB"/>
    <w:rsid w:val="253F7F65"/>
    <w:rsid w:val="28B46EAB"/>
    <w:rsid w:val="28C51D53"/>
    <w:rsid w:val="28F62C33"/>
    <w:rsid w:val="29CB1ED1"/>
    <w:rsid w:val="29FE492D"/>
    <w:rsid w:val="2B0B59BF"/>
    <w:rsid w:val="3103573D"/>
    <w:rsid w:val="33255661"/>
    <w:rsid w:val="3448631F"/>
    <w:rsid w:val="3B6A47D0"/>
    <w:rsid w:val="3EBC46F7"/>
    <w:rsid w:val="456D5708"/>
    <w:rsid w:val="47CC3D2A"/>
    <w:rsid w:val="49C52F4A"/>
    <w:rsid w:val="4F003A10"/>
    <w:rsid w:val="5386162A"/>
    <w:rsid w:val="53F90F5F"/>
    <w:rsid w:val="574B1A13"/>
    <w:rsid w:val="57CA5D16"/>
    <w:rsid w:val="58BE5DDD"/>
    <w:rsid w:val="58FE2473"/>
    <w:rsid w:val="5F937004"/>
    <w:rsid w:val="60F072E2"/>
    <w:rsid w:val="63865945"/>
    <w:rsid w:val="68D85289"/>
    <w:rsid w:val="6C7F4BA5"/>
    <w:rsid w:val="6C9779FE"/>
    <w:rsid w:val="6D92207B"/>
    <w:rsid w:val="73201CC2"/>
    <w:rsid w:val="769426B3"/>
    <w:rsid w:val="77593012"/>
    <w:rsid w:val="79FB7773"/>
    <w:rsid w:val="7A1900A8"/>
    <w:rsid w:val="7B6B5BB3"/>
    <w:rsid w:val="7EFE4E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rFonts w:ascii="Times New Roman" w:hAnsi="Times New Roman" w:eastAsia="宋体" w:cs="Times New Roman"/>
      <w:sz w:val="18"/>
      <w:szCs w:val="18"/>
    </w:rPr>
  </w:style>
  <w:style w:type="character" w:customStyle="1" w:styleId="7">
    <w:name w:val="页脚 Char"/>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154</Words>
  <Characters>884</Characters>
  <Lines>7</Lines>
  <Paragraphs>2</Paragraphs>
  <TotalTime>4</TotalTime>
  <ScaleCrop>false</ScaleCrop>
  <LinksUpToDate>false</LinksUpToDate>
  <CharactersWithSpaces>1036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2019-05-31T05:46:00Z</dcterms:created>
  <dc:creator>Administrator</dc:creator>
  <cp:lastModifiedBy>水中白云飘</cp:lastModifiedBy>
  <cp:lastPrinted>2019-05-31T09:07:40Z</cp:lastPrinted>
  <dcterms:modified xsi:type="dcterms:W3CDTF">2019-05-31T09:10:39Z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